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杨凌职业技术学院</w:t>
      </w: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教改</w:t>
      </w:r>
      <w:r>
        <w:rPr>
          <w:rFonts w:hint="eastAsia" w:ascii="黑体" w:eastAsia="黑体"/>
          <w:sz w:val="48"/>
          <w:szCs w:val="48"/>
        </w:rPr>
        <w:t>研究基金项目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ascii="黑体" w:eastAsia="黑体"/>
          <w:sz w:val="48"/>
          <w:szCs w:val="48"/>
          <w:lang w:eastAsia="zh-CN"/>
        </w:rPr>
        <w:t>研</w:t>
      </w:r>
      <w:r>
        <w:rPr>
          <w:rFonts w:hint="eastAsia" w:ascii="黑体" w:eastAsia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eastAsia="黑体"/>
          <w:sz w:val="48"/>
          <w:szCs w:val="48"/>
          <w:lang w:eastAsia="zh-CN"/>
        </w:rPr>
        <w:t>究</w:t>
      </w:r>
      <w:r>
        <w:rPr>
          <w:rFonts w:hint="eastAsia" w:ascii="黑体" w:eastAsia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eastAsia="黑体"/>
          <w:sz w:val="48"/>
          <w:szCs w:val="48"/>
          <w:lang w:eastAsia="zh-CN"/>
        </w:rPr>
        <w:t>报</w:t>
      </w:r>
      <w:r>
        <w:rPr>
          <w:rFonts w:hint="eastAsia" w:ascii="黑体" w:eastAsia="黑体"/>
          <w:sz w:val="48"/>
          <w:szCs w:val="48"/>
          <w:lang w:val="en-US" w:eastAsia="zh-CN"/>
        </w:rPr>
        <w:t xml:space="preserve"> </w:t>
      </w:r>
      <w:r>
        <w:rPr>
          <w:rFonts w:hint="eastAsia" w:ascii="黑体" w:eastAsia="黑体"/>
          <w:sz w:val="48"/>
          <w:szCs w:val="48"/>
          <w:lang w:eastAsia="zh-CN"/>
        </w:rPr>
        <w:t>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项目编号：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  <w:lang w:val="en-US" w:eastAsia="zh-CN"/>
        </w:rPr>
        <w:t>主持</w:t>
      </w:r>
      <w:r>
        <w:rPr>
          <w:rFonts w:hint="eastAsia"/>
          <w:b/>
          <w:sz w:val="28"/>
          <w:szCs w:val="28"/>
        </w:rPr>
        <w:t>人：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default" w:eastAsiaTheme="minorEastAsia"/>
          <w:b/>
          <w:sz w:val="28"/>
          <w:szCs w:val="28"/>
          <w:u w:val="none"/>
          <w:lang w:val="en-US" w:eastAsia="zh-CN"/>
        </w:rPr>
      </w:pPr>
      <w:r>
        <w:rPr>
          <w:rFonts w:hint="eastAsia"/>
          <w:b/>
          <w:sz w:val="28"/>
          <w:szCs w:val="28"/>
          <w:u w:val="none"/>
          <w:lang w:val="en-US" w:eastAsia="zh-CN"/>
        </w:rPr>
        <w:t>项目参与人：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所在</w:t>
      </w:r>
      <w:r>
        <w:rPr>
          <w:rFonts w:hint="eastAsia"/>
          <w:b/>
          <w:sz w:val="28"/>
          <w:szCs w:val="28"/>
          <w:lang w:val="en-US" w:eastAsia="zh-CN"/>
        </w:rPr>
        <w:t>部门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资助金额：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实际完成时间：</w:t>
      </w:r>
      <w:r>
        <w:rPr>
          <w:rFonts w:hint="eastAsia"/>
          <w:b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87" w:firstLineChars="600"/>
        <w:textAlignment w:val="auto"/>
        <w:outlineLvl w:val="9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杨 凌 职 业 技 术 学 院</w:t>
      </w:r>
    </w:p>
    <w:p>
      <w:pPr>
        <w:pStyle w:val="3"/>
        <w:bidi w:val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shd w:val="clear" w:fill="FFFFFF"/>
        </w:rPr>
        <w:t>d S</w:t>
      </w:r>
    </w:p>
    <w:p>
      <w:pPr>
        <w:pStyle w:val="3"/>
        <w:bidi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项目研究报告的内容与结构(说明)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报告是在项目研究工作结束后、申请结题前，项目组(不仅仅是主持人)对整个研究过程及研究结果进行整理分析、表达研究成果的书面材料，它是教育科学研究成果的主要成果形式之一。撰写研究报告的主要目的是表述研究成果，推广研究成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除封面(项目类别、项目名称、项目组成员、完成单位、完成时间)之外，教改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研究基金项目的研究报告由3大部分组成：一、第一部分，包括标题(含项目性质、定位)、署名、摘要、关键词，以及序言(或前言、致谢)、目录等。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二、第二部分是研究报告的主体。包括研究背景、问题陈述、研究意义、研究队伍、研究过程、研究方法、研究内容、研究创新点、研究结果、讨论与分析结论与建议等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三、结尾部分，指研究过程中所引用的资料。包括参考资料、他人的研究成果、参考书目、注释和附录(附表、附图)，以及后记等。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研究报告应分章节陈述。(不小于五号字双面打印)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NWJiY2JjYzQ4YzlmMWFhYzBhODI0Y2NhZmU5NWEifQ=="/>
  </w:docVars>
  <w:rsids>
    <w:rsidRoot w:val="0BEE2E58"/>
    <w:rsid w:val="0BEE2E58"/>
    <w:rsid w:val="0CEE6D7B"/>
    <w:rsid w:val="17B40842"/>
    <w:rsid w:val="2592340D"/>
    <w:rsid w:val="25E65616"/>
    <w:rsid w:val="32414B8F"/>
    <w:rsid w:val="3CA274F0"/>
    <w:rsid w:val="3E85132C"/>
    <w:rsid w:val="47025A28"/>
    <w:rsid w:val="4B4A5BD5"/>
    <w:rsid w:val="511D5A73"/>
    <w:rsid w:val="5C684DD4"/>
    <w:rsid w:val="6EA24CB1"/>
    <w:rsid w:val="72D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eastAsia="黑体" w:cs="宋体" w:asciiTheme="minorAscii" w:hAnsiTheme="minorAscii"/>
      <w:b/>
      <w:kern w:val="44"/>
      <w:sz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12405</Words>
  <Characters>13436</Characters>
  <Lines>0</Lines>
  <Paragraphs>0</Paragraphs>
  <TotalTime>3</TotalTime>
  <ScaleCrop>false</ScaleCrop>
  <LinksUpToDate>false</LinksUpToDate>
  <CharactersWithSpaces>13778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2022-05-26T06:56:00Z</dcterms:created>
  <dc:creator>彭燕</dc:creator>
  <cp:lastModifiedBy>1</cp:lastModifiedBy>
  <cp:lastPrinted>2022-06-13T01:52:00Z</cp:lastPrinted>
  <dcterms:modified xsi:type="dcterms:W3CDTF">2022-09-19T03:21:56Z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AAD1097FEF8E45A5BF07600F1B66CF29</vt:lpwstr>
  </property>
</Properties>
</file>